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99" w:rsidRDefault="00EF2C87">
      <w:r>
        <w:t>Contents of Poetry Center Odeum cart</w:t>
      </w:r>
    </w:p>
    <w:p w:rsidR="00EF2C87" w:rsidRDefault="00EF2C87"/>
    <w:p w:rsidR="00EF2C87" w:rsidRDefault="00EF2C87" w:rsidP="00EF2C87">
      <w:pPr>
        <w:pStyle w:val="ListParagraph"/>
        <w:numPr>
          <w:ilvl w:val="0"/>
          <w:numId w:val="1"/>
        </w:numPr>
      </w:pPr>
      <w:r>
        <w:t>Portable PA in case</w:t>
      </w:r>
    </w:p>
    <w:p w:rsidR="00EF2C87" w:rsidRDefault="00EF2C87" w:rsidP="00EF2C87">
      <w:pPr>
        <w:pStyle w:val="ListParagraph"/>
        <w:numPr>
          <w:ilvl w:val="0"/>
          <w:numId w:val="1"/>
        </w:numPr>
      </w:pPr>
      <w:r>
        <w:t>Microphone in case (stored in front pocket of portable PA case)</w:t>
      </w:r>
    </w:p>
    <w:p w:rsidR="00EF2C87" w:rsidRDefault="00EF2C87" w:rsidP="00EF2C87">
      <w:pPr>
        <w:pStyle w:val="ListParagraph"/>
        <w:numPr>
          <w:ilvl w:val="0"/>
          <w:numId w:val="1"/>
        </w:numPr>
      </w:pPr>
      <w:r>
        <w:t>White extension cord</w:t>
      </w:r>
    </w:p>
    <w:p w:rsidR="00EF2C87" w:rsidRDefault="00EF2C87" w:rsidP="00EF2C87">
      <w:pPr>
        <w:pStyle w:val="ListParagraph"/>
        <w:numPr>
          <w:ilvl w:val="0"/>
          <w:numId w:val="1"/>
        </w:numPr>
      </w:pPr>
      <w:r>
        <w:t>Yellow weather-resistant multi-outlet extention</w:t>
      </w:r>
    </w:p>
    <w:p w:rsidR="00EF2C87" w:rsidRDefault="00EF2C87" w:rsidP="00EF2C87">
      <w:pPr>
        <w:pStyle w:val="ListParagraph"/>
        <w:numPr>
          <w:ilvl w:val="0"/>
          <w:numId w:val="1"/>
        </w:numPr>
      </w:pPr>
      <w:r>
        <w:t>Black power cord for PA</w:t>
      </w:r>
    </w:p>
    <w:p w:rsidR="00EF2C87" w:rsidRDefault="00EF2C87" w:rsidP="00EF2C87">
      <w:pPr>
        <w:pStyle w:val="ListParagraph"/>
        <w:numPr>
          <w:ilvl w:val="0"/>
          <w:numId w:val="1"/>
        </w:numPr>
      </w:pPr>
      <w:r>
        <w:t>Black microphone cord (to connect microphone to PA)</w:t>
      </w:r>
    </w:p>
    <w:p w:rsidR="00EF2C87" w:rsidRDefault="00EF2C87" w:rsidP="00EF2C87">
      <w:pPr>
        <w:pStyle w:val="ListParagraph"/>
        <w:numPr>
          <w:ilvl w:val="0"/>
          <w:numId w:val="1"/>
        </w:numPr>
      </w:pPr>
      <w:r>
        <w:t>Black audio adaptor (for input from audio device e.g. iPod)</w:t>
      </w:r>
    </w:p>
    <w:p w:rsidR="00EF2C87" w:rsidRDefault="00EF2C87" w:rsidP="00EF2C87">
      <w:pPr>
        <w:pStyle w:val="ListParagraph"/>
        <w:numPr>
          <w:ilvl w:val="0"/>
          <w:numId w:val="1"/>
        </w:numPr>
      </w:pPr>
      <w:r>
        <w:t>PA stand</w:t>
      </w:r>
    </w:p>
    <w:p w:rsidR="00EF2C87" w:rsidRDefault="00EF2C87" w:rsidP="00EF2C87">
      <w:pPr>
        <w:pStyle w:val="ListParagraph"/>
        <w:numPr>
          <w:ilvl w:val="0"/>
          <w:numId w:val="1"/>
        </w:numPr>
      </w:pPr>
      <w:r>
        <w:t>Microphone stand</w:t>
      </w:r>
    </w:p>
    <w:p w:rsidR="00EF2C87" w:rsidRDefault="00EF2C87" w:rsidP="00EF2C87"/>
    <w:p w:rsidR="00EF2C87" w:rsidRPr="00EF2C87" w:rsidRDefault="00EF2C87" w:rsidP="00EF2C87">
      <w:pPr>
        <w:rPr>
          <w:i/>
        </w:rPr>
      </w:pPr>
      <w:r w:rsidRPr="00EF2C87">
        <w:rPr>
          <w:i/>
        </w:rPr>
        <w:t>I attest that all these components were present when I checked out this car</w:t>
      </w:r>
      <w:r>
        <w:rPr>
          <w:i/>
        </w:rPr>
        <w:t>t</w:t>
      </w:r>
      <w:r w:rsidRPr="00EF2C87">
        <w:rPr>
          <w:i/>
        </w:rPr>
        <w:t xml:space="preserve">, and that all components are present </w:t>
      </w:r>
      <w:r>
        <w:rPr>
          <w:i/>
        </w:rPr>
        <w:t xml:space="preserve">upon return </w:t>
      </w:r>
      <w:r w:rsidRPr="00EF2C87">
        <w:rPr>
          <w:i/>
        </w:rPr>
        <w:t>and stored neatly in the cart for its next use.</w:t>
      </w:r>
    </w:p>
    <w:p w:rsidR="00EF2C87" w:rsidRDefault="00EF2C87" w:rsidP="00EF2C87"/>
    <w:p w:rsidR="00EF2C87" w:rsidRDefault="00EF2C87" w:rsidP="00EF2C87">
      <w:r>
        <w:t>Name: ___________________________________ Signature: _________________________________________________ Date: ______________</w:t>
      </w:r>
    </w:p>
    <w:p w:rsidR="00EF2C87" w:rsidRDefault="00EF2C87" w:rsidP="00EF2C87">
      <w:bookmarkStart w:id="0" w:name="_GoBack"/>
      <w:bookmarkEnd w:id="0"/>
    </w:p>
    <w:sectPr w:rsidR="00EF2C87" w:rsidSect="00EF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013"/>
    <w:multiLevelType w:val="hybridMultilevel"/>
    <w:tmpl w:val="D7766CDC"/>
    <w:lvl w:ilvl="0" w:tplc="D6A030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87"/>
    <w:rsid w:val="001B1226"/>
    <w:rsid w:val="006F7276"/>
    <w:rsid w:val="007B23CB"/>
    <w:rsid w:val="00A8405B"/>
    <w:rsid w:val="00EF2C87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26"/>
    <w:pPr>
      <w:spacing w:after="0" w:line="240" w:lineRule="auto"/>
    </w:pPr>
    <w:rPr>
      <w:rFonts w:ascii="Californian FB" w:hAnsi="Californian F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3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26"/>
    <w:pPr>
      <w:spacing w:after="0" w:line="240" w:lineRule="auto"/>
    </w:pPr>
    <w:rPr>
      <w:rFonts w:ascii="Californian FB" w:hAnsi="Californian F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3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11</Lines>
  <Paragraphs>7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2015-02-06T17:44:00Z</cp:lastPrinted>
  <dcterms:created xsi:type="dcterms:W3CDTF">2015-02-06T17:38:00Z</dcterms:created>
  <dcterms:modified xsi:type="dcterms:W3CDTF">2015-06-30T21:53:00Z</dcterms:modified>
</cp:coreProperties>
</file>